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1740E" w14:textId="7DB0AEF9" w:rsidR="00596915" w:rsidRDefault="00596915" w:rsidP="00596915">
      <w:pPr>
        <w:jc w:val="center"/>
        <w:rPr>
          <w:b/>
          <w:sz w:val="24"/>
          <w:szCs w:val="24"/>
        </w:rPr>
      </w:pPr>
      <w:r w:rsidRPr="00596915">
        <w:rPr>
          <w:rFonts w:hint="eastAsia"/>
          <w:b/>
          <w:sz w:val="24"/>
          <w:szCs w:val="24"/>
        </w:rPr>
        <w:t>同意説明文書</w:t>
      </w:r>
      <w:r w:rsidR="000E1646">
        <w:rPr>
          <w:rFonts w:hint="eastAsia"/>
          <w:b/>
          <w:sz w:val="24"/>
          <w:szCs w:val="24"/>
        </w:rPr>
        <w:t>、治験参加カード等</w:t>
      </w:r>
      <w:r w:rsidRPr="00596915">
        <w:rPr>
          <w:rFonts w:hint="eastAsia"/>
          <w:b/>
          <w:sz w:val="24"/>
          <w:szCs w:val="24"/>
        </w:rPr>
        <w:t>の記載は下記の点をご注意ください</w:t>
      </w:r>
    </w:p>
    <w:p w14:paraId="00A95269" w14:textId="77777777" w:rsidR="00302602" w:rsidRPr="00596915" w:rsidRDefault="00302602" w:rsidP="00596915">
      <w:pPr>
        <w:jc w:val="center"/>
        <w:rPr>
          <w:b/>
          <w:sz w:val="24"/>
          <w:szCs w:val="24"/>
        </w:rPr>
      </w:pPr>
    </w:p>
    <w:p w14:paraId="5D970B59" w14:textId="77777777" w:rsidR="00D32442" w:rsidRDefault="00D32442" w:rsidP="00D32442">
      <w:pPr>
        <w:ind w:leftChars="-405" w:left="-850"/>
      </w:pPr>
      <w:r>
        <w:rPr>
          <w:rFonts w:hint="eastAsia"/>
        </w:rPr>
        <w:t>＜文言＞</w:t>
      </w:r>
    </w:p>
    <w:tbl>
      <w:tblPr>
        <w:tblStyle w:val="af1"/>
        <w:tblW w:w="0" w:type="auto"/>
        <w:tblLook w:val="04A0" w:firstRow="1" w:lastRow="0" w:firstColumn="1" w:lastColumn="0" w:noHBand="0" w:noVBand="1"/>
      </w:tblPr>
      <w:tblGrid>
        <w:gridCol w:w="3823"/>
        <w:gridCol w:w="708"/>
        <w:gridCol w:w="3828"/>
      </w:tblGrid>
      <w:tr w:rsidR="00D32442" w14:paraId="0A259545" w14:textId="77777777" w:rsidTr="00DB2D2A">
        <w:tc>
          <w:tcPr>
            <w:tcW w:w="3823" w:type="dxa"/>
            <w:tcBorders>
              <w:right w:val="nil"/>
            </w:tcBorders>
          </w:tcPr>
          <w:p w14:paraId="069B3A30" w14:textId="77777777" w:rsidR="00D32442" w:rsidRDefault="00D32442" w:rsidP="00515D4A">
            <w:r>
              <w:rPr>
                <w:rFonts w:hint="eastAsia"/>
              </w:rPr>
              <w:t>当院、当医療機関　等</w:t>
            </w:r>
          </w:p>
        </w:tc>
        <w:tc>
          <w:tcPr>
            <w:tcW w:w="708" w:type="dxa"/>
            <w:tcBorders>
              <w:left w:val="nil"/>
              <w:right w:val="nil"/>
            </w:tcBorders>
          </w:tcPr>
          <w:p w14:paraId="0C1409A6" w14:textId="77777777" w:rsidR="00D32442" w:rsidRDefault="00D32442" w:rsidP="00515D4A">
            <w:r>
              <w:rPr>
                <w:rFonts w:hint="eastAsia"/>
              </w:rPr>
              <w:t>→</w:t>
            </w:r>
          </w:p>
        </w:tc>
        <w:tc>
          <w:tcPr>
            <w:tcW w:w="3828" w:type="dxa"/>
            <w:tcBorders>
              <w:left w:val="nil"/>
            </w:tcBorders>
          </w:tcPr>
          <w:p w14:paraId="77C2E058" w14:textId="77777777" w:rsidR="00D32442" w:rsidRDefault="00D32442" w:rsidP="00515D4A">
            <w:r>
              <w:rPr>
                <w:rFonts w:hint="eastAsia"/>
              </w:rPr>
              <w:t>当センター</w:t>
            </w:r>
          </w:p>
        </w:tc>
      </w:tr>
      <w:tr w:rsidR="00D32442" w14:paraId="07863BEB" w14:textId="77777777" w:rsidTr="00DB2D2A">
        <w:tc>
          <w:tcPr>
            <w:tcW w:w="3823" w:type="dxa"/>
            <w:tcBorders>
              <w:right w:val="nil"/>
            </w:tcBorders>
          </w:tcPr>
          <w:p w14:paraId="5EDC30EF" w14:textId="77777777" w:rsidR="00D32442" w:rsidRDefault="00D32442" w:rsidP="00515D4A">
            <w:r>
              <w:rPr>
                <w:rFonts w:hint="eastAsia"/>
              </w:rPr>
              <w:t>患者様</w:t>
            </w:r>
          </w:p>
        </w:tc>
        <w:tc>
          <w:tcPr>
            <w:tcW w:w="708" w:type="dxa"/>
            <w:tcBorders>
              <w:left w:val="nil"/>
              <w:right w:val="nil"/>
            </w:tcBorders>
          </w:tcPr>
          <w:p w14:paraId="404E3BDB" w14:textId="77777777" w:rsidR="00D32442" w:rsidRDefault="00D32442" w:rsidP="00515D4A">
            <w:r>
              <w:rPr>
                <w:rFonts w:hint="eastAsia"/>
              </w:rPr>
              <w:t>→</w:t>
            </w:r>
          </w:p>
        </w:tc>
        <w:tc>
          <w:tcPr>
            <w:tcW w:w="3828" w:type="dxa"/>
            <w:tcBorders>
              <w:left w:val="nil"/>
            </w:tcBorders>
          </w:tcPr>
          <w:p w14:paraId="145B2424" w14:textId="77777777" w:rsidR="00D32442" w:rsidRDefault="00D32442" w:rsidP="00515D4A">
            <w:r>
              <w:rPr>
                <w:rFonts w:hint="eastAsia"/>
              </w:rPr>
              <w:t>患者さん</w:t>
            </w:r>
          </w:p>
        </w:tc>
      </w:tr>
      <w:tr w:rsidR="00D32442" w14:paraId="38584746" w14:textId="77777777" w:rsidTr="00DB2D2A">
        <w:tc>
          <w:tcPr>
            <w:tcW w:w="3823" w:type="dxa"/>
            <w:tcBorders>
              <w:right w:val="nil"/>
            </w:tcBorders>
          </w:tcPr>
          <w:p w14:paraId="43B55ABF" w14:textId="77777777" w:rsidR="00D32442" w:rsidRDefault="00D32442" w:rsidP="00515D4A">
            <w:r>
              <w:rPr>
                <w:rFonts w:hint="eastAsia"/>
              </w:rPr>
              <w:t>治験コーディネーター、</w:t>
            </w:r>
            <w:r>
              <w:rPr>
                <w:rFonts w:hint="eastAsia"/>
              </w:rPr>
              <w:t>CRC</w:t>
            </w:r>
            <w:r>
              <w:rPr>
                <w:rFonts w:hint="eastAsia"/>
              </w:rPr>
              <w:t xml:space="preserve">　等</w:t>
            </w:r>
          </w:p>
        </w:tc>
        <w:tc>
          <w:tcPr>
            <w:tcW w:w="708" w:type="dxa"/>
            <w:tcBorders>
              <w:left w:val="nil"/>
              <w:right w:val="nil"/>
            </w:tcBorders>
          </w:tcPr>
          <w:p w14:paraId="1F6729F4" w14:textId="77777777" w:rsidR="00D32442" w:rsidRDefault="00D32442" w:rsidP="00515D4A">
            <w:r>
              <w:rPr>
                <w:rFonts w:hint="eastAsia"/>
              </w:rPr>
              <w:t>→</w:t>
            </w:r>
          </w:p>
        </w:tc>
        <w:tc>
          <w:tcPr>
            <w:tcW w:w="3828" w:type="dxa"/>
            <w:tcBorders>
              <w:left w:val="nil"/>
            </w:tcBorders>
          </w:tcPr>
          <w:p w14:paraId="53C143F1" w14:textId="77777777" w:rsidR="00D32442" w:rsidRDefault="00D32442" w:rsidP="00515D4A">
            <w:r>
              <w:rPr>
                <w:rFonts w:hint="eastAsia"/>
              </w:rPr>
              <w:t>臨床研究コーディネーター</w:t>
            </w:r>
          </w:p>
        </w:tc>
      </w:tr>
      <w:tr w:rsidR="00F20D90" w14:paraId="51FAC9A5" w14:textId="77777777" w:rsidTr="00DB2D2A">
        <w:tc>
          <w:tcPr>
            <w:tcW w:w="3823" w:type="dxa"/>
            <w:tcBorders>
              <w:right w:val="nil"/>
            </w:tcBorders>
          </w:tcPr>
          <w:p w14:paraId="3EA2CAA5" w14:textId="6ECABB9F" w:rsidR="00F20D90" w:rsidRDefault="00F20D90" w:rsidP="00515D4A">
            <w:r>
              <w:rPr>
                <w:rFonts w:hint="eastAsia"/>
              </w:rPr>
              <w:t xml:space="preserve">スクリーニング　　　　　　　　　</w:t>
            </w:r>
          </w:p>
        </w:tc>
        <w:tc>
          <w:tcPr>
            <w:tcW w:w="708" w:type="dxa"/>
            <w:tcBorders>
              <w:left w:val="nil"/>
              <w:right w:val="nil"/>
            </w:tcBorders>
          </w:tcPr>
          <w:p w14:paraId="0644FD80" w14:textId="4AEC38FE" w:rsidR="00F20D90" w:rsidRPr="00F20D90" w:rsidRDefault="00F20D90" w:rsidP="00515D4A">
            <w:r>
              <w:rPr>
                <w:rFonts w:hint="eastAsia"/>
              </w:rPr>
              <w:t>→</w:t>
            </w:r>
          </w:p>
        </w:tc>
        <w:tc>
          <w:tcPr>
            <w:tcW w:w="3828" w:type="dxa"/>
            <w:tcBorders>
              <w:left w:val="nil"/>
            </w:tcBorders>
          </w:tcPr>
          <w:p w14:paraId="1FBDDE03" w14:textId="0756439E" w:rsidR="00F20D90" w:rsidRDefault="00F20D90" w:rsidP="00515D4A">
            <w:r>
              <w:rPr>
                <w:rFonts w:hint="eastAsia"/>
              </w:rPr>
              <w:t>前観察</w:t>
            </w:r>
          </w:p>
        </w:tc>
      </w:tr>
      <w:tr w:rsidR="00E26552" w14:paraId="208DABE9" w14:textId="77777777" w:rsidTr="00DB2D2A">
        <w:tc>
          <w:tcPr>
            <w:tcW w:w="3823" w:type="dxa"/>
            <w:tcBorders>
              <w:right w:val="nil"/>
            </w:tcBorders>
          </w:tcPr>
          <w:p w14:paraId="6DF1C04C" w14:textId="6F1201D5" w:rsidR="00E26552" w:rsidRDefault="00E26552" w:rsidP="00515D4A">
            <w:r>
              <w:rPr>
                <w:rFonts w:hint="eastAsia"/>
              </w:rPr>
              <w:t>Visit</w:t>
            </w:r>
          </w:p>
        </w:tc>
        <w:tc>
          <w:tcPr>
            <w:tcW w:w="708" w:type="dxa"/>
            <w:tcBorders>
              <w:left w:val="nil"/>
              <w:right w:val="nil"/>
            </w:tcBorders>
          </w:tcPr>
          <w:p w14:paraId="6E6B1726" w14:textId="74071B42" w:rsidR="00E26552" w:rsidRDefault="00E26552" w:rsidP="00515D4A">
            <w:r>
              <w:rPr>
                <w:rFonts w:hint="eastAsia"/>
              </w:rPr>
              <w:t>→</w:t>
            </w:r>
          </w:p>
        </w:tc>
        <w:tc>
          <w:tcPr>
            <w:tcW w:w="3828" w:type="dxa"/>
            <w:tcBorders>
              <w:left w:val="nil"/>
            </w:tcBorders>
          </w:tcPr>
          <w:p w14:paraId="1D64012C" w14:textId="67A424D8" w:rsidR="00E26552" w:rsidRDefault="00E26552" w:rsidP="00515D4A">
            <w:r>
              <w:rPr>
                <w:rFonts w:hint="eastAsia"/>
              </w:rPr>
              <w:t>来院</w:t>
            </w:r>
          </w:p>
        </w:tc>
      </w:tr>
      <w:tr w:rsidR="00D32442" w14:paraId="10C69E49" w14:textId="77777777" w:rsidTr="00DB2D2A">
        <w:tc>
          <w:tcPr>
            <w:tcW w:w="3823" w:type="dxa"/>
            <w:tcBorders>
              <w:right w:val="nil"/>
            </w:tcBorders>
          </w:tcPr>
          <w:p w14:paraId="2DB3104A" w14:textId="063FC2A1" w:rsidR="00D32442" w:rsidRDefault="00D32442" w:rsidP="00DB2D2A">
            <w:pPr>
              <w:jc w:val="center"/>
            </w:pPr>
            <w:r>
              <w:rPr>
                <w:rFonts w:hint="eastAsia"/>
              </w:rPr>
              <w:t>患者さん</w:t>
            </w:r>
            <w:r w:rsidR="00C105F9">
              <w:rPr>
                <w:rFonts w:hint="eastAsia"/>
              </w:rPr>
              <w:t>に</w:t>
            </w:r>
            <w:r>
              <w:rPr>
                <w:rFonts w:hint="eastAsia"/>
              </w:rPr>
              <w:t>わかり難い英語表記や略語</w:t>
            </w:r>
          </w:p>
        </w:tc>
        <w:tc>
          <w:tcPr>
            <w:tcW w:w="708" w:type="dxa"/>
            <w:tcBorders>
              <w:left w:val="nil"/>
              <w:right w:val="nil"/>
            </w:tcBorders>
          </w:tcPr>
          <w:p w14:paraId="4984A1C7" w14:textId="77777777" w:rsidR="00D32442" w:rsidRDefault="00D32442" w:rsidP="00515D4A">
            <w:r>
              <w:rPr>
                <w:rFonts w:hint="eastAsia"/>
              </w:rPr>
              <w:t>→</w:t>
            </w:r>
          </w:p>
        </w:tc>
        <w:tc>
          <w:tcPr>
            <w:tcW w:w="3828" w:type="dxa"/>
            <w:tcBorders>
              <w:left w:val="nil"/>
            </w:tcBorders>
          </w:tcPr>
          <w:p w14:paraId="5570A4C4" w14:textId="77777777" w:rsidR="00D32442" w:rsidRDefault="00D32442" w:rsidP="00515D4A">
            <w:r>
              <w:rPr>
                <w:rFonts w:hint="eastAsia"/>
              </w:rPr>
              <w:t>可能な限り日本語</w:t>
            </w:r>
            <w:r>
              <w:rPr>
                <w:rFonts w:hint="eastAsia"/>
              </w:rPr>
              <w:t>(</w:t>
            </w:r>
            <w:r>
              <w:rPr>
                <w:rFonts w:hint="eastAsia"/>
              </w:rPr>
              <w:t>カタカナ等</w:t>
            </w:r>
            <w:r>
              <w:rPr>
                <w:rFonts w:hint="eastAsia"/>
              </w:rPr>
              <w:t>)</w:t>
            </w:r>
          </w:p>
          <w:p w14:paraId="003F204B" w14:textId="68F4F0BC" w:rsidR="00DB2D2A" w:rsidRDefault="00DB2D2A" w:rsidP="00515D4A">
            <w:r>
              <w:rPr>
                <w:rFonts w:hint="eastAsia"/>
              </w:rPr>
              <w:t>治験薬名等の訳せない英語にはルビ</w:t>
            </w:r>
          </w:p>
        </w:tc>
      </w:tr>
    </w:tbl>
    <w:p w14:paraId="4E318A64" w14:textId="0D2A5DEB" w:rsidR="00D32442" w:rsidRDefault="00D32442"/>
    <w:p w14:paraId="16745212" w14:textId="621B5597" w:rsidR="002702D6" w:rsidRDefault="002702D6" w:rsidP="002702D6">
      <w:pPr>
        <w:ind w:leftChars="-405" w:left="-850"/>
      </w:pPr>
      <w:r>
        <w:rPr>
          <w:rFonts w:hint="eastAsia"/>
        </w:rPr>
        <w:t>＜</w:t>
      </w:r>
      <w:r w:rsidR="00FE5C0C">
        <w:rPr>
          <w:rFonts w:hint="eastAsia"/>
        </w:rPr>
        <w:t>治験</w:t>
      </w:r>
      <w:r>
        <w:rPr>
          <w:rFonts w:hint="eastAsia"/>
        </w:rPr>
        <w:t>スケージュール内の実施項目＞</w:t>
      </w:r>
    </w:p>
    <w:p w14:paraId="203589D4" w14:textId="69C1A1F1" w:rsidR="002702D6" w:rsidRDefault="002702D6" w:rsidP="002702D6">
      <w:pPr>
        <w:ind w:leftChars="-405" w:left="-10" w:hangingChars="400" w:hanging="840"/>
      </w:pPr>
      <w:r>
        <w:rPr>
          <w:rFonts w:hint="eastAsia"/>
        </w:rPr>
        <w:t xml:space="preserve">　　　　○にて表記</w:t>
      </w:r>
    </w:p>
    <w:p w14:paraId="446E7E35" w14:textId="24EC5A15" w:rsidR="00FE5C0C" w:rsidRDefault="00FE5C0C" w:rsidP="00FE5C0C">
      <w:pPr>
        <w:ind w:leftChars="-5" w:left="-10"/>
      </w:pPr>
      <w:r>
        <w:rPr>
          <w:rFonts w:hint="eastAsia"/>
        </w:rPr>
        <w:t>(</w:t>
      </w:r>
      <w:r>
        <w:rPr>
          <w:rFonts w:hint="eastAsia"/>
        </w:rPr>
        <w:t>×にて実施する項目が記載されていると患者さんが実施しない項目と誤解するため</w:t>
      </w:r>
      <w:r>
        <w:rPr>
          <w:rFonts w:hint="eastAsia"/>
        </w:rPr>
        <w:t>)</w:t>
      </w:r>
    </w:p>
    <w:p w14:paraId="2D61A7EF" w14:textId="77777777" w:rsidR="002702D6" w:rsidRPr="00D32442" w:rsidRDefault="002702D6"/>
    <w:p w14:paraId="413D6571" w14:textId="1D2AAB97" w:rsidR="004A251B" w:rsidRDefault="00F15519" w:rsidP="00D32442">
      <w:pPr>
        <w:ind w:leftChars="-405" w:left="-850"/>
      </w:pPr>
      <w:r>
        <w:rPr>
          <w:rFonts w:hint="eastAsia"/>
        </w:rPr>
        <w:t>＜</w:t>
      </w:r>
      <w:r w:rsidR="00D06223">
        <w:rPr>
          <w:rFonts w:hint="eastAsia"/>
        </w:rPr>
        <w:t>治験審査委員会</w:t>
      </w:r>
      <w:r>
        <w:rPr>
          <w:rFonts w:hint="eastAsia"/>
        </w:rPr>
        <w:t>＞</w:t>
      </w:r>
    </w:p>
    <w:p w14:paraId="48986FF3" w14:textId="77777777" w:rsidR="00D06223" w:rsidRDefault="00D06223">
      <w:r>
        <w:rPr>
          <w:rFonts w:hint="eastAsia"/>
        </w:rPr>
        <w:t>・名称：地方独立行政法人大阪府立病院機構　大阪急性期・総合医療センター</w:t>
      </w:r>
    </w:p>
    <w:p w14:paraId="1B0B8BBB" w14:textId="77777777" w:rsidR="00F15519" w:rsidRDefault="00F15519">
      <w:r>
        <w:rPr>
          <w:rFonts w:hint="eastAsia"/>
        </w:rPr>
        <w:t xml:space="preserve">　　　　治験審査委員会</w:t>
      </w:r>
    </w:p>
    <w:p w14:paraId="24FC3F3B" w14:textId="77777777" w:rsidR="00D06223" w:rsidRDefault="00D06223">
      <w:r>
        <w:rPr>
          <w:rFonts w:hint="eastAsia"/>
        </w:rPr>
        <w:t>・設置者：地方独立行政法人大阪府立病院機構　大阪急性期・総合医療センター　総長</w:t>
      </w:r>
    </w:p>
    <w:p w14:paraId="7C127A0B" w14:textId="77777777" w:rsidR="00D06223" w:rsidRDefault="00D06223">
      <w:r>
        <w:rPr>
          <w:rFonts w:hint="eastAsia"/>
        </w:rPr>
        <w:t>・所在地：大阪府大阪市住吉区万代東</w:t>
      </w:r>
      <w:r w:rsidR="00F15519">
        <w:rPr>
          <w:rFonts w:hint="eastAsia"/>
        </w:rPr>
        <w:t>3</w:t>
      </w:r>
      <w:r w:rsidR="00F15519">
        <w:rPr>
          <w:rFonts w:hint="eastAsia"/>
        </w:rPr>
        <w:t>丁目</w:t>
      </w:r>
      <w:r w:rsidR="00F15519">
        <w:rPr>
          <w:rFonts w:hint="eastAsia"/>
        </w:rPr>
        <w:t>1</w:t>
      </w:r>
      <w:r w:rsidR="00F15519">
        <w:rPr>
          <w:rFonts w:hint="eastAsia"/>
        </w:rPr>
        <w:t>番</w:t>
      </w:r>
      <w:r>
        <w:rPr>
          <w:rFonts w:hint="eastAsia"/>
        </w:rPr>
        <w:t>56</w:t>
      </w:r>
      <w:r w:rsidR="00F15519">
        <w:rPr>
          <w:rFonts w:hint="eastAsia"/>
        </w:rPr>
        <w:t>号</w:t>
      </w:r>
    </w:p>
    <w:p w14:paraId="6BE1005D" w14:textId="77777777" w:rsidR="00D06223" w:rsidRDefault="00D06223">
      <w:r>
        <w:rPr>
          <w:rFonts w:hint="eastAsia"/>
        </w:rPr>
        <w:t>・ホームページアドレス：</w:t>
      </w:r>
      <w:hyperlink r:id="rId6" w:history="1">
        <w:r w:rsidR="00F15519" w:rsidRPr="0099108F">
          <w:rPr>
            <w:rStyle w:val="a7"/>
          </w:rPr>
          <w:t>http://www.gh.opho.jp/hospital/division/12.html</w:t>
        </w:r>
      </w:hyperlink>
    </w:p>
    <w:p w14:paraId="280A94E4" w14:textId="77777777" w:rsidR="008E77D0" w:rsidRDefault="008E77D0" w:rsidP="00D32442">
      <w:pPr>
        <w:ind w:leftChars="-405" w:left="-850"/>
      </w:pPr>
    </w:p>
    <w:p w14:paraId="41BD2A13" w14:textId="77777777" w:rsidR="00F15519" w:rsidRDefault="00F15519" w:rsidP="00D32442">
      <w:pPr>
        <w:ind w:leftChars="-405" w:left="-850"/>
      </w:pPr>
      <w:r>
        <w:rPr>
          <w:rFonts w:hint="eastAsia"/>
        </w:rPr>
        <w:t>＜問い合わせ先＞</w:t>
      </w:r>
    </w:p>
    <w:p w14:paraId="6F67FD39" w14:textId="2E475D2F" w:rsidR="00F15519" w:rsidRDefault="00597898" w:rsidP="00C105F9">
      <w:r>
        <w:rPr>
          <w:rFonts w:hint="eastAsia"/>
        </w:rPr>
        <w:t>本治験の</w:t>
      </w:r>
      <w:r w:rsidR="00F15519">
        <w:rPr>
          <w:rFonts w:hint="eastAsia"/>
        </w:rPr>
        <w:t>治験責任医師</w:t>
      </w:r>
    </w:p>
    <w:p w14:paraId="036A5D6F" w14:textId="77777777" w:rsidR="00F15519" w:rsidRDefault="00F15519">
      <w:pPr>
        <w:rPr>
          <w:u w:val="single"/>
        </w:rPr>
      </w:pPr>
      <w:r>
        <w:rPr>
          <w:rFonts w:hint="eastAsia"/>
        </w:rPr>
        <w:t xml:space="preserve">　病院名：</w:t>
      </w:r>
      <w:r w:rsidRPr="00F15519">
        <w:rPr>
          <w:rFonts w:hint="eastAsia"/>
          <w:u w:val="single"/>
        </w:rPr>
        <w:t>大阪急性期・総合医療センター</w:t>
      </w:r>
    </w:p>
    <w:p w14:paraId="228F2A31" w14:textId="77777777" w:rsidR="00F15519" w:rsidRDefault="00F15519">
      <w:r>
        <w:rPr>
          <w:rFonts w:hint="eastAsia"/>
        </w:rPr>
        <w:t xml:space="preserve">　住　所：</w:t>
      </w:r>
      <w:r w:rsidRPr="00F15519">
        <w:rPr>
          <w:rFonts w:hint="eastAsia"/>
          <w:u w:val="single"/>
        </w:rPr>
        <w:t>大阪市住吉区万代東</w:t>
      </w:r>
      <w:r w:rsidRPr="00F15519">
        <w:rPr>
          <w:rFonts w:hint="eastAsia"/>
          <w:u w:val="single"/>
        </w:rPr>
        <w:t>3-1-56</w:t>
      </w:r>
    </w:p>
    <w:p w14:paraId="69525C7C" w14:textId="2DE9863D" w:rsidR="00F15519" w:rsidRDefault="00F15519">
      <w:r>
        <w:rPr>
          <w:rFonts w:hint="eastAsia"/>
        </w:rPr>
        <w:t xml:space="preserve">　治験責任医師</w:t>
      </w:r>
      <w:r w:rsidR="008805A0">
        <w:rPr>
          <w:rFonts w:hint="eastAsia"/>
        </w:rPr>
        <w:t xml:space="preserve">　　</w:t>
      </w:r>
      <w:r>
        <w:rPr>
          <w:rFonts w:hint="eastAsia"/>
        </w:rPr>
        <w:t>：</w:t>
      </w:r>
      <w:r w:rsidRPr="00F15519">
        <w:rPr>
          <w:rFonts w:hint="eastAsia"/>
          <w:u w:val="single"/>
        </w:rPr>
        <w:t xml:space="preserve">　　　　　　　　</w:t>
      </w:r>
      <w:r w:rsidR="008805A0">
        <w:rPr>
          <w:rFonts w:hint="eastAsia"/>
          <w:u w:val="single"/>
        </w:rPr>
        <w:t xml:space="preserve">　　　</w:t>
      </w:r>
    </w:p>
    <w:p w14:paraId="17B2F437" w14:textId="77777777" w:rsidR="00597898" w:rsidRDefault="00597898" w:rsidP="00597898">
      <w:pPr>
        <w:ind w:firstLineChars="100" w:firstLine="210"/>
        <w:rPr>
          <w:u w:val="single"/>
        </w:rPr>
      </w:pPr>
      <w:r>
        <w:rPr>
          <w:rFonts w:hint="eastAsia"/>
        </w:rPr>
        <w:t>電話番号：</w:t>
      </w:r>
      <w:r w:rsidRPr="00F15519">
        <w:rPr>
          <w:rFonts w:hint="eastAsia"/>
          <w:u w:val="single"/>
        </w:rPr>
        <w:t>06-6692-1201</w:t>
      </w:r>
      <w:r w:rsidRPr="00F15519">
        <w:rPr>
          <w:rFonts w:hint="eastAsia"/>
          <w:u w:val="single"/>
        </w:rPr>
        <w:t>（代表）</w:t>
      </w:r>
    </w:p>
    <w:p w14:paraId="560613BA" w14:textId="4CC79EF3" w:rsidR="005733EE" w:rsidRDefault="006D0D23" w:rsidP="00597898">
      <w:r>
        <w:rPr>
          <w:rFonts w:hint="eastAsia"/>
        </w:rPr>
        <w:t>治験</w:t>
      </w:r>
      <w:r w:rsidR="00597898">
        <w:rPr>
          <w:rFonts w:hint="eastAsia"/>
        </w:rPr>
        <w:t>の相談窓口</w:t>
      </w:r>
    </w:p>
    <w:p w14:paraId="6CDC5BFD" w14:textId="04D569E6" w:rsidR="005733EE" w:rsidRPr="005733EE" w:rsidRDefault="005733EE" w:rsidP="00597898">
      <w:pPr>
        <w:rPr>
          <w:i/>
        </w:rPr>
      </w:pPr>
      <w:r>
        <w:rPr>
          <w:rFonts w:hint="eastAsia"/>
        </w:rPr>
        <w:t xml:space="preserve">　</w:t>
      </w:r>
      <w:r w:rsidR="004F7432">
        <w:rPr>
          <w:rFonts w:hint="eastAsia"/>
        </w:rPr>
        <w:t>（</w:t>
      </w:r>
      <w:r w:rsidRPr="005733EE">
        <w:rPr>
          <w:rFonts w:hint="eastAsia"/>
          <w:i/>
        </w:rPr>
        <w:t>院内</w:t>
      </w:r>
      <w:r w:rsidRPr="005733EE">
        <w:rPr>
          <w:rFonts w:hint="eastAsia"/>
          <w:i/>
        </w:rPr>
        <w:t>CRC</w:t>
      </w:r>
      <w:r w:rsidRPr="005733EE">
        <w:rPr>
          <w:rFonts w:hint="eastAsia"/>
          <w:i/>
        </w:rPr>
        <w:t>担当の場合</w:t>
      </w:r>
      <w:r w:rsidR="004F7432">
        <w:rPr>
          <w:rFonts w:hint="eastAsia"/>
          <w:i/>
        </w:rPr>
        <w:t>）</w:t>
      </w:r>
    </w:p>
    <w:p w14:paraId="26FDA39C" w14:textId="77777777" w:rsidR="00597898" w:rsidRDefault="00597898" w:rsidP="00597898">
      <w:r>
        <w:rPr>
          <w:rFonts w:hint="eastAsia"/>
        </w:rPr>
        <w:t xml:space="preserve">　臨床研究支援センター</w:t>
      </w:r>
    </w:p>
    <w:p w14:paraId="6B7A6C7D" w14:textId="77777777" w:rsidR="00597898" w:rsidRDefault="00597898" w:rsidP="00597898">
      <w:r>
        <w:rPr>
          <w:rFonts w:hint="eastAsia"/>
        </w:rPr>
        <w:t xml:space="preserve">　電話番号：同上</w:t>
      </w:r>
    </w:p>
    <w:p w14:paraId="5DC722A4" w14:textId="0A4C4758" w:rsidR="005733EE" w:rsidRPr="005733EE" w:rsidRDefault="005733EE" w:rsidP="00597898">
      <w:pPr>
        <w:rPr>
          <w:i/>
        </w:rPr>
      </w:pPr>
      <w:r>
        <w:rPr>
          <w:rFonts w:hint="eastAsia"/>
        </w:rPr>
        <w:t xml:space="preserve">　</w:t>
      </w:r>
      <w:r w:rsidR="004F7432">
        <w:rPr>
          <w:rFonts w:hint="eastAsia"/>
        </w:rPr>
        <w:t>（</w:t>
      </w:r>
      <w:r w:rsidRPr="005733EE">
        <w:rPr>
          <w:rFonts w:hint="eastAsia"/>
          <w:i/>
        </w:rPr>
        <w:t>SMO</w:t>
      </w:r>
      <w:r w:rsidRPr="005733EE">
        <w:rPr>
          <w:rFonts w:hint="eastAsia"/>
          <w:i/>
        </w:rPr>
        <w:t>担当の場合</w:t>
      </w:r>
      <w:r w:rsidR="004F7432">
        <w:rPr>
          <w:rFonts w:hint="eastAsia"/>
          <w:i/>
        </w:rPr>
        <w:t>）</w:t>
      </w:r>
    </w:p>
    <w:p w14:paraId="0B2B4EB2" w14:textId="145EF22E" w:rsidR="005733EE" w:rsidRDefault="005733EE" w:rsidP="00597898">
      <w:r>
        <w:rPr>
          <w:rFonts w:hint="eastAsia"/>
        </w:rPr>
        <w:t xml:space="preserve">　</w:t>
      </w:r>
      <w:r w:rsidR="00596915">
        <w:rPr>
          <w:rFonts w:hint="eastAsia"/>
        </w:rPr>
        <w:t>臨床研究</w:t>
      </w:r>
      <w:r>
        <w:rPr>
          <w:rFonts w:hint="eastAsia"/>
        </w:rPr>
        <w:t>コーディネーター</w:t>
      </w:r>
    </w:p>
    <w:p w14:paraId="4E3DDECF" w14:textId="3FD5F74A" w:rsidR="009316A1" w:rsidRDefault="005733EE" w:rsidP="00F64BDA">
      <w:r>
        <w:rPr>
          <w:rFonts w:hint="eastAsia"/>
        </w:rPr>
        <w:t xml:space="preserve">　</w:t>
      </w:r>
    </w:p>
    <w:p w14:paraId="7581C2CF" w14:textId="3127683A" w:rsidR="00F64BDA" w:rsidRDefault="00F64BDA" w:rsidP="00D32442">
      <w:pPr>
        <w:ind w:leftChars="-405" w:left="-850"/>
      </w:pPr>
      <w:r>
        <w:rPr>
          <w:rFonts w:hint="eastAsia"/>
        </w:rPr>
        <w:t>＜その他＞</w:t>
      </w:r>
    </w:p>
    <w:p w14:paraId="1E56AC5B" w14:textId="7B463799" w:rsidR="00554D4D" w:rsidRDefault="00554D4D" w:rsidP="00554D4D">
      <w:pPr>
        <w:ind w:left="210" w:hangingChars="100" w:hanging="210"/>
        <w:rPr>
          <w:rFonts w:asciiTheme="minorEastAsia" w:hAnsiTheme="minorEastAsia"/>
          <w:szCs w:val="21"/>
        </w:rPr>
      </w:pPr>
      <w:r>
        <w:rPr>
          <w:rFonts w:hint="eastAsia"/>
        </w:rPr>
        <w:t>・</w:t>
      </w:r>
      <w:r w:rsidRPr="00302602">
        <w:rPr>
          <w:rFonts w:asciiTheme="minorEastAsia" w:hAnsiTheme="minorEastAsia" w:hint="eastAsia"/>
          <w:szCs w:val="21"/>
        </w:rPr>
        <w:t>説明文書および同意文書の右上</w:t>
      </w:r>
      <w:r w:rsidRPr="00302602">
        <w:rPr>
          <w:rFonts w:asciiTheme="minorEastAsia" w:hAnsiTheme="minorEastAsia" w:hint="eastAsia"/>
          <w:b/>
          <w:szCs w:val="21"/>
        </w:rPr>
        <w:t>ヘッダー</w:t>
      </w:r>
      <w:r w:rsidRPr="00302602">
        <w:rPr>
          <w:rFonts w:asciiTheme="minorEastAsia" w:hAnsiTheme="minorEastAsia" w:hint="eastAsia"/>
          <w:szCs w:val="21"/>
        </w:rPr>
        <w:t>にて、「治験実施計画書番号」「大阪急性期・総合医療センター　版番号(初回審議は第1版にしてください)」「作成年月日」</w:t>
      </w:r>
    </w:p>
    <w:p w14:paraId="7E1EDB39" w14:textId="77777777" w:rsidR="00554D4D" w:rsidRDefault="00554D4D" w:rsidP="00554D4D">
      <w:pPr>
        <w:ind w:left="143" w:hangingChars="68" w:hanging="143"/>
        <w:rPr>
          <w:rFonts w:asciiTheme="minorEastAsia" w:hAnsiTheme="minorEastAsia"/>
          <w:szCs w:val="21"/>
        </w:rPr>
      </w:pPr>
      <w:r>
        <w:rPr>
          <w:rFonts w:asciiTheme="minorEastAsia" w:hAnsiTheme="minorEastAsia" w:hint="eastAsia"/>
          <w:szCs w:val="21"/>
        </w:rPr>
        <w:t>・</w:t>
      </w:r>
      <w:r w:rsidRPr="00302602">
        <w:rPr>
          <w:rFonts w:asciiTheme="minorEastAsia" w:hAnsiTheme="minorEastAsia" w:hint="eastAsia"/>
          <w:szCs w:val="21"/>
        </w:rPr>
        <w:t>説明文書</w:t>
      </w:r>
      <w:r>
        <w:rPr>
          <w:rFonts w:asciiTheme="minorEastAsia" w:hAnsiTheme="minorEastAsia" w:hint="eastAsia"/>
          <w:szCs w:val="21"/>
        </w:rPr>
        <w:t>、</w:t>
      </w:r>
      <w:r w:rsidRPr="00302602">
        <w:rPr>
          <w:rFonts w:asciiTheme="minorEastAsia" w:hAnsiTheme="minorEastAsia" w:hint="eastAsia"/>
          <w:szCs w:val="21"/>
        </w:rPr>
        <w:t>同意文書</w:t>
      </w:r>
      <w:r>
        <w:rPr>
          <w:rFonts w:asciiTheme="minorEastAsia" w:hAnsiTheme="minorEastAsia" w:hint="eastAsia"/>
          <w:szCs w:val="21"/>
        </w:rPr>
        <w:t>、</w:t>
      </w:r>
      <w:r w:rsidRPr="00302602">
        <w:rPr>
          <w:rFonts w:asciiTheme="minorEastAsia" w:hAnsiTheme="minorEastAsia" w:hint="eastAsia"/>
          <w:szCs w:val="21"/>
        </w:rPr>
        <w:t>振込み口座用紙（</w:t>
      </w:r>
      <w:r>
        <w:rPr>
          <w:rFonts w:asciiTheme="minorEastAsia" w:hAnsiTheme="minorEastAsia" w:hint="eastAsia"/>
          <w:szCs w:val="21"/>
        </w:rPr>
        <w:t>ヘッダー不要</w:t>
      </w:r>
      <w:r w:rsidRPr="00302602">
        <w:rPr>
          <w:rFonts w:asciiTheme="minorEastAsia" w:hAnsiTheme="minorEastAsia" w:hint="eastAsia"/>
          <w:szCs w:val="21"/>
        </w:rPr>
        <w:t>）をあわせた一体型で</w:t>
      </w:r>
      <w:r>
        <w:rPr>
          <w:rFonts w:asciiTheme="minorEastAsia" w:hAnsiTheme="minorEastAsia" w:hint="eastAsia"/>
          <w:szCs w:val="21"/>
        </w:rPr>
        <w:t>提出</w:t>
      </w:r>
      <w:r w:rsidRPr="00302602">
        <w:rPr>
          <w:rFonts w:asciiTheme="minorEastAsia" w:hAnsiTheme="minorEastAsia" w:hint="eastAsia"/>
          <w:szCs w:val="21"/>
        </w:rPr>
        <w:t>してください。</w:t>
      </w:r>
    </w:p>
    <w:p w14:paraId="10B2A9A7" w14:textId="00CD1472" w:rsidR="00554D4D" w:rsidRPr="00554D4D" w:rsidRDefault="00554D4D" w:rsidP="00D32442">
      <w:pPr>
        <w:ind w:leftChars="-405" w:left="-850"/>
      </w:pPr>
    </w:p>
    <w:p w14:paraId="79DCC74D" w14:textId="444F9962" w:rsidR="00554D4D" w:rsidRDefault="00554D4D" w:rsidP="00D32442">
      <w:pPr>
        <w:ind w:leftChars="-405" w:left="-850"/>
      </w:pPr>
      <w:r>
        <w:rPr>
          <w:rFonts w:hint="eastAsia"/>
        </w:rPr>
        <w:t xml:space="preserve">　　　　以下の場合はその旨をご記載ください。</w:t>
      </w:r>
    </w:p>
    <w:p w14:paraId="67744ACB" w14:textId="3CBC0B1C" w:rsidR="00746B0E" w:rsidRDefault="00245A65" w:rsidP="00597898">
      <w:r>
        <w:rPr>
          <w:rFonts w:hint="eastAsia"/>
        </w:rPr>
        <w:t>・プラセボ</w:t>
      </w:r>
      <w:r w:rsidR="00D03956">
        <w:rPr>
          <w:rFonts w:hint="eastAsia"/>
        </w:rPr>
        <w:t>対照</w:t>
      </w:r>
      <w:r>
        <w:rPr>
          <w:rFonts w:hint="eastAsia"/>
        </w:rPr>
        <w:t>試験の場合は、プラセボに対する不利益</w:t>
      </w:r>
    </w:p>
    <w:p w14:paraId="31F93B63" w14:textId="305A28CF" w:rsidR="00302602" w:rsidRDefault="00245A65" w:rsidP="00302602">
      <w:r>
        <w:rPr>
          <w:rFonts w:hint="eastAsia"/>
        </w:rPr>
        <w:t>・副作用報告は可能な限り</w:t>
      </w:r>
      <w:r>
        <w:rPr>
          <w:rFonts w:hint="eastAsia"/>
        </w:rPr>
        <w:t>%</w:t>
      </w:r>
      <w:r>
        <w:rPr>
          <w:rFonts w:hint="eastAsia"/>
        </w:rPr>
        <w:t>表記だけでなく実数</w:t>
      </w:r>
    </w:p>
    <w:p w14:paraId="0D404479" w14:textId="77777777" w:rsidR="002D1F58" w:rsidRDefault="00513BE4" w:rsidP="002D1F58">
      <w:pPr>
        <w:ind w:left="143" w:hangingChars="68" w:hanging="143"/>
        <w:rPr>
          <w:rFonts w:asciiTheme="minorEastAsia" w:hAnsiTheme="minorEastAsia"/>
          <w:szCs w:val="21"/>
        </w:rPr>
      </w:pPr>
      <w:r>
        <w:rPr>
          <w:rFonts w:asciiTheme="minorEastAsia" w:hAnsiTheme="minorEastAsia" w:hint="eastAsia"/>
          <w:szCs w:val="21"/>
        </w:rPr>
        <w:t>・リモートS</w:t>
      </w:r>
      <w:r>
        <w:rPr>
          <w:rFonts w:asciiTheme="minorEastAsia" w:hAnsiTheme="minorEastAsia"/>
          <w:szCs w:val="21"/>
        </w:rPr>
        <w:t>DV</w:t>
      </w:r>
      <w:r>
        <w:rPr>
          <w:rFonts w:asciiTheme="minorEastAsia" w:hAnsiTheme="minorEastAsia" w:hint="eastAsia"/>
          <w:szCs w:val="21"/>
        </w:rPr>
        <w:t>を希望される</w:t>
      </w:r>
      <w:r w:rsidR="002D1F58">
        <w:rPr>
          <w:rFonts w:asciiTheme="minorEastAsia" w:hAnsiTheme="minorEastAsia" w:hint="eastAsia"/>
          <w:szCs w:val="21"/>
        </w:rPr>
        <w:t>依頼者</w:t>
      </w:r>
      <w:r>
        <w:rPr>
          <w:rFonts w:asciiTheme="minorEastAsia" w:hAnsiTheme="minorEastAsia" w:hint="eastAsia"/>
          <w:szCs w:val="21"/>
        </w:rPr>
        <w:t>は</w:t>
      </w:r>
    </w:p>
    <w:p w14:paraId="76598A1C" w14:textId="4FCFF18D" w:rsidR="00513BE4" w:rsidRDefault="00513BE4"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「当センターではないところから、カルテを見られる場合があります」</w:t>
      </w:r>
    </w:p>
    <w:p w14:paraId="647E796C" w14:textId="7772898F" w:rsidR="005F43E1" w:rsidRDefault="005F43E1"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・皮下注射の場合何㎖の皮下注射をするのか</w:t>
      </w:r>
    </w:p>
    <w:p w14:paraId="15FF07D0" w14:textId="250BA4A0" w:rsidR="009316A1" w:rsidRPr="005715BE" w:rsidRDefault="009316A1"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w:t>
      </w:r>
      <w:r w:rsidR="00554D4D">
        <w:rPr>
          <w:rFonts w:ascii="ÿ2dÿ33  ÿ300b40b70c30af" w:hAnsi="ÿ2dÿ33  ÿ300b40b70c30af" w:hint="eastAsia"/>
          <w:sz w:val="20"/>
          <w:szCs w:val="20"/>
        </w:rPr>
        <w:t>入院が必要な場合</w:t>
      </w:r>
      <w:r w:rsidR="005715BE">
        <w:rPr>
          <w:rFonts w:ascii="ÿ2dÿ33  ÿ300b40b70c30af" w:hAnsi="ÿ2dÿ33  ÿ300b40b70c30af" w:hint="eastAsia"/>
          <w:sz w:val="20"/>
          <w:szCs w:val="20"/>
        </w:rPr>
        <w:t>（</w:t>
      </w:r>
      <w:r>
        <w:rPr>
          <w:rFonts w:ascii="ÿ2dÿ33  ÿ300b40b70c30af" w:hAnsi="ÿ2dÿ33  ÿ300b40b70c30af" w:hint="eastAsia"/>
          <w:sz w:val="20"/>
          <w:szCs w:val="20"/>
        </w:rPr>
        <w:t>化学療法、生検、手術等</w:t>
      </w:r>
      <w:r w:rsidR="005715BE">
        <w:rPr>
          <w:rFonts w:ascii="ÿ2dÿ33  ÿ300b40b70c30af" w:hAnsi="ÿ2dÿ33  ÿ300b40b70c30af" w:hint="eastAsia"/>
          <w:sz w:val="20"/>
          <w:szCs w:val="20"/>
        </w:rPr>
        <w:t>）、わかる場合は期間（</w:t>
      </w:r>
      <w:r w:rsidR="005715BE">
        <w:rPr>
          <w:rFonts w:ascii="ÿ2dÿ33  ÿ300b40b70c30af" w:hAnsi="ÿ2dÿ33  ÿ300b40b70c30af"/>
          <w:sz w:val="20"/>
          <w:szCs w:val="20"/>
        </w:rPr>
        <w:t>2</w:t>
      </w:r>
      <w:r w:rsidR="005715BE">
        <w:rPr>
          <w:rFonts w:ascii="ÿ2dÿ33  ÿ300b40b70c30af" w:hAnsi="ÿ2dÿ33  ÿ300b40b70c30af" w:hint="eastAsia"/>
          <w:sz w:val="20"/>
          <w:szCs w:val="20"/>
        </w:rPr>
        <w:t>泊</w:t>
      </w:r>
      <w:r w:rsidR="005715BE">
        <w:rPr>
          <w:rFonts w:ascii="ÿ2dÿ33  ÿ300b40b70c30af" w:hAnsi="ÿ2dÿ33  ÿ300b40b70c30af" w:hint="eastAsia"/>
          <w:sz w:val="20"/>
          <w:szCs w:val="20"/>
        </w:rPr>
        <w:t>3</w:t>
      </w:r>
      <w:r w:rsidR="005715BE">
        <w:rPr>
          <w:rFonts w:ascii="ÿ2dÿ33  ÿ300b40b70c30af" w:hAnsi="ÿ2dÿ33  ÿ300b40b70c30af" w:hint="eastAsia"/>
          <w:sz w:val="20"/>
          <w:szCs w:val="20"/>
        </w:rPr>
        <w:t>日等）</w:t>
      </w:r>
    </w:p>
    <w:p w14:paraId="2204CABA" w14:textId="528328D0" w:rsidR="00554D4D" w:rsidRPr="00302602" w:rsidRDefault="00554D4D" w:rsidP="002D1F58">
      <w:pPr>
        <w:ind w:left="136" w:hangingChars="68" w:hanging="136"/>
        <w:rPr>
          <w:rFonts w:asciiTheme="minorEastAsia" w:hAnsiTheme="minorEastAsia"/>
          <w:szCs w:val="21"/>
        </w:rPr>
      </w:pPr>
      <w:r>
        <w:rPr>
          <w:rFonts w:ascii="ÿ2dÿ33  ÿ300b40b70c30af" w:hAnsi="ÿ2dÿ33  ÿ300b40b70c30af" w:hint="eastAsia"/>
          <w:sz w:val="20"/>
          <w:szCs w:val="20"/>
        </w:rPr>
        <w:t>・レスキュー治療がある場合</w:t>
      </w:r>
    </w:p>
    <w:sectPr w:rsidR="00554D4D" w:rsidRPr="00302602" w:rsidSect="00D32442">
      <w:headerReference w:type="default" r:id="rId7"/>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50544" w14:textId="77777777" w:rsidR="00EC7EF3" w:rsidRDefault="00EC7EF3" w:rsidP="00F15519">
      <w:r>
        <w:separator/>
      </w:r>
    </w:p>
  </w:endnote>
  <w:endnote w:type="continuationSeparator" w:id="0">
    <w:p w14:paraId="7117E43D" w14:textId="77777777" w:rsidR="00EC7EF3" w:rsidRDefault="00EC7EF3" w:rsidP="00F1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ÿ2dÿ33  ÿ300b40b70c30a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D38B5" w14:textId="77777777" w:rsidR="00EC7EF3" w:rsidRDefault="00EC7EF3" w:rsidP="00F15519">
      <w:r>
        <w:separator/>
      </w:r>
    </w:p>
  </w:footnote>
  <w:footnote w:type="continuationSeparator" w:id="0">
    <w:p w14:paraId="47A71DB0" w14:textId="77777777" w:rsidR="00EC7EF3" w:rsidRDefault="00EC7EF3" w:rsidP="00F1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CE0F" w14:textId="23E28FCC" w:rsidR="00DB2D2A" w:rsidRPr="00DB2D2A" w:rsidRDefault="00DB2D2A" w:rsidP="000D0056">
    <w:pPr>
      <w:pStyle w:val="a3"/>
      <w:ind w:firstLineChars="3600" w:firstLine="7560"/>
      <w:rPr>
        <w:i/>
      </w:rPr>
    </w:pPr>
    <w:r w:rsidRPr="00DB2D2A">
      <w:rPr>
        <w:rFonts w:hint="eastAsia"/>
        <w:i/>
      </w:rPr>
      <w:t>20</w:t>
    </w:r>
    <w:r w:rsidR="00A551E1">
      <w:rPr>
        <w:rFonts w:hint="eastAsia"/>
        <w:i/>
      </w:rPr>
      <w:t>2</w:t>
    </w:r>
    <w:r w:rsidR="006D0D23">
      <w:rPr>
        <w:rFonts w:hint="eastAsia"/>
        <w:i/>
      </w:rPr>
      <w:t>4</w:t>
    </w:r>
    <w:r w:rsidR="00A551E1">
      <w:rPr>
        <w:rFonts w:hint="eastAsia"/>
        <w:i/>
      </w:rPr>
      <w:t>.</w:t>
    </w:r>
    <w:r w:rsidR="009316A1">
      <w:rPr>
        <w:rFonts w:hint="eastAsia"/>
        <w:i/>
      </w:rPr>
      <w:t>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23"/>
    <w:rsid w:val="000120C3"/>
    <w:rsid w:val="0008682A"/>
    <w:rsid w:val="00086AE9"/>
    <w:rsid w:val="000D0056"/>
    <w:rsid w:val="000D1A81"/>
    <w:rsid w:val="000E1646"/>
    <w:rsid w:val="0015326A"/>
    <w:rsid w:val="001A53D0"/>
    <w:rsid w:val="00201918"/>
    <w:rsid w:val="00240DC5"/>
    <w:rsid w:val="00245A65"/>
    <w:rsid w:val="002702D6"/>
    <w:rsid w:val="00273376"/>
    <w:rsid w:val="002D1F58"/>
    <w:rsid w:val="00302602"/>
    <w:rsid w:val="0032752F"/>
    <w:rsid w:val="003549CF"/>
    <w:rsid w:val="00387FB6"/>
    <w:rsid w:val="003E04B3"/>
    <w:rsid w:val="003E689C"/>
    <w:rsid w:val="003F0519"/>
    <w:rsid w:val="004A251B"/>
    <w:rsid w:val="004A497D"/>
    <w:rsid w:val="004F6BC0"/>
    <w:rsid w:val="004F7432"/>
    <w:rsid w:val="00513BE4"/>
    <w:rsid w:val="00554D4D"/>
    <w:rsid w:val="005715BE"/>
    <w:rsid w:val="005733EE"/>
    <w:rsid w:val="00574FCD"/>
    <w:rsid w:val="00596915"/>
    <w:rsid w:val="00597898"/>
    <w:rsid w:val="005F43E1"/>
    <w:rsid w:val="006232C0"/>
    <w:rsid w:val="00641E2C"/>
    <w:rsid w:val="00690933"/>
    <w:rsid w:val="006A0586"/>
    <w:rsid w:val="006D0D23"/>
    <w:rsid w:val="00746B0E"/>
    <w:rsid w:val="00795C8C"/>
    <w:rsid w:val="008233D9"/>
    <w:rsid w:val="008805A0"/>
    <w:rsid w:val="008D6FF2"/>
    <w:rsid w:val="008E77D0"/>
    <w:rsid w:val="008F3223"/>
    <w:rsid w:val="009316A1"/>
    <w:rsid w:val="00956D1B"/>
    <w:rsid w:val="00A551E1"/>
    <w:rsid w:val="00AA3C92"/>
    <w:rsid w:val="00AA6D39"/>
    <w:rsid w:val="00AB5A90"/>
    <w:rsid w:val="00AB6AFF"/>
    <w:rsid w:val="00BB48CA"/>
    <w:rsid w:val="00BE3BEB"/>
    <w:rsid w:val="00C105F9"/>
    <w:rsid w:val="00C40D1E"/>
    <w:rsid w:val="00C42E8A"/>
    <w:rsid w:val="00C933B8"/>
    <w:rsid w:val="00CC08A7"/>
    <w:rsid w:val="00CD43F0"/>
    <w:rsid w:val="00D03956"/>
    <w:rsid w:val="00D06223"/>
    <w:rsid w:val="00D32442"/>
    <w:rsid w:val="00D37B01"/>
    <w:rsid w:val="00DB2D2A"/>
    <w:rsid w:val="00E26552"/>
    <w:rsid w:val="00E407A4"/>
    <w:rsid w:val="00E53026"/>
    <w:rsid w:val="00EC333F"/>
    <w:rsid w:val="00EC7EF3"/>
    <w:rsid w:val="00EE5301"/>
    <w:rsid w:val="00F15519"/>
    <w:rsid w:val="00F20D90"/>
    <w:rsid w:val="00F2288F"/>
    <w:rsid w:val="00F64BDA"/>
    <w:rsid w:val="00FE0AEC"/>
    <w:rsid w:val="00FE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267F5"/>
  <w15:chartTrackingRefBased/>
  <w15:docId w15:val="{33DF0CA5-CCF4-41F5-AA80-BC53862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19"/>
    <w:pPr>
      <w:tabs>
        <w:tab w:val="center" w:pos="4252"/>
        <w:tab w:val="right" w:pos="8504"/>
      </w:tabs>
      <w:snapToGrid w:val="0"/>
    </w:pPr>
  </w:style>
  <w:style w:type="character" w:customStyle="1" w:styleId="a4">
    <w:name w:val="ヘッダー (文字)"/>
    <w:basedOn w:val="a0"/>
    <w:link w:val="a3"/>
    <w:uiPriority w:val="99"/>
    <w:rsid w:val="00F15519"/>
  </w:style>
  <w:style w:type="paragraph" w:styleId="a5">
    <w:name w:val="footer"/>
    <w:basedOn w:val="a"/>
    <w:link w:val="a6"/>
    <w:uiPriority w:val="99"/>
    <w:unhideWhenUsed/>
    <w:rsid w:val="00F15519"/>
    <w:pPr>
      <w:tabs>
        <w:tab w:val="center" w:pos="4252"/>
        <w:tab w:val="right" w:pos="8504"/>
      </w:tabs>
      <w:snapToGrid w:val="0"/>
    </w:pPr>
  </w:style>
  <w:style w:type="character" w:customStyle="1" w:styleId="a6">
    <w:name w:val="フッター (文字)"/>
    <w:basedOn w:val="a0"/>
    <w:link w:val="a5"/>
    <w:uiPriority w:val="99"/>
    <w:rsid w:val="00F15519"/>
  </w:style>
  <w:style w:type="character" w:styleId="a7">
    <w:name w:val="Hyperlink"/>
    <w:basedOn w:val="a0"/>
    <w:uiPriority w:val="99"/>
    <w:unhideWhenUsed/>
    <w:rsid w:val="00F15519"/>
    <w:rPr>
      <w:color w:val="0563C1" w:themeColor="hyperlink"/>
      <w:u w:val="single"/>
    </w:rPr>
  </w:style>
  <w:style w:type="character" w:styleId="a8">
    <w:name w:val="annotation reference"/>
    <w:basedOn w:val="a0"/>
    <w:uiPriority w:val="99"/>
    <w:semiHidden/>
    <w:unhideWhenUsed/>
    <w:rsid w:val="00597898"/>
    <w:rPr>
      <w:sz w:val="18"/>
      <w:szCs w:val="18"/>
    </w:rPr>
  </w:style>
  <w:style w:type="paragraph" w:styleId="a9">
    <w:name w:val="annotation text"/>
    <w:basedOn w:val="a"/>
    <w:link w:val="aa"/>
    <w:uiPriority w:val="99"/>
    <w:semiHidden/>
    <w:unhideWhenUsed/>
    <w:rsid w:val="00597898"/>
    <w:pPr>
      <w:jc w:val="left"/>
    </w:pPr>
  </w:style>
  <w:style w:type="character" w:customStyle="1" w:styleId="aa">
    <w:name w:val="コメント文字列 (文字)"/>
    <w:basedOn w:val="a0"/>
    <w:link w:val="a9"/>
    <w:uiPriority w:val="99"/>
    <w:semiHidden/>
    <w:rsid w:val="00597898"/>
  </w:style>
  <w:style w:type="paragraph" w:styleId="ab">
    <w:name w:val="annotation subject"/>
    <w:basedOn w:val="a9"/>
    <w:next w:val="a9"/>
    <w:link w:val="ac"/>
    <w:uiPriority w:val="99"/>
    <w:semiHidden/>
    <w:unhideWhenUsed/>
    <w:rsid w:val="00597898"/>
    <w:rPr>
      <w:b/>
      <w:bCs/>
    </w:rPr>
  </w:style>
  <w:style w:type="character" w:customStyle="1" w:styleId="ac">
    <w:name w:val="コメント内容 (文字)"/>
    <w:basedOn w:val="aa"/>
    <w:link w:val="ab"/>
    <w:uiPriority w:val="99"/>
    <w:semiHidden/>
    <w:rsid w:val="00597898"/>
    <w:rPr>
      <w:b/>
      <w:bCs/>
    </w:rPr>
  </w:style>
  <w:style w:type="paragraph" w:styleId="ad">
    <w:name w:val="Revision"/>
    <w:hidden/>
    <w:uiPriority w:val="99"/>
    <w:semiHidden/>
    <w:rsid w:val="00597898"/>
  </w:style>
  <w:style w:type="paragraph" w:styleId="ae">
    <w:name w:val="Balloon Text"/>
    <w:basedOn w:val="a"/>
    <w:link w:val="af"/>
    <w:uiPriority w:val="99"/>
    <w:semiHidden/>
    <w:unhideWhenUsed/>
    <w:rsid w:val="005978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7898"/>
    <w:rPr>
      <w:rFonts w:asciiTheme="majorHAnsi" w:eastAsiaTheme="majorEastAsia" w:hAnsiTheme="majorHAnsi" w:cstheme="majorBidi"/>
      <w:sz w:val="18"/>
      <w:szCs w:val="18"/>
    </w:rPr>
  </w:style>
  <w:style w:type="character" w:styleId="af0">
    <w:name w:val="FollowedHyperlink"/>
    <w:basedOn w:val="a0"/>
    <w:uiPriority w:val="99"/>
    <w:semiHidden/>
    <w:unhideWhenUsed/>
    <w:rsid w:val="00AA6D39"/>
    <w:rPr>
      <w:color w:val="954F72" w:themeColor="followedHyperlink"/>
      <w:u w:val="single"/>
    </w:rPr>
  </w:style>
  <w:style w:type="table" w:styleId="af1">
    <w:name w:val="Table Grid"/>
    <w:basedOn w:val="a1"/>
    <w:uiPriority w:val="39"/>
    <w:rsid w:val="00F6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h.opho.jp/hospital/division/1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臨床研究センター</dc:creator>
  <cp:keywords/>
  <dc:description/>
  <cp:lastModifiedBy>yuriko tanaka</cp:lastModifiedBy>
  <cp:revision>39</cp:revision>
  <cp:lastPrinted>2018-05-29T02:46:00Z</cp:lastPrinted>
  <dcterms:created xsi:type="dcterms:W3CDTF">2017-06-12T04:39:00Z</dcterms:created>
  <dcterms:modified xsi:type="dcterms:W3CDTF">2024-09-27T05:25:00Z</dcterms:modified>
</cp:coreProperties>
</file>