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  <w:bookmarkStart w:id="0" w:name="_GoBack"/>
      <w:bookmarkEnd w:id="0"/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C20161" w:rsidRPr="00C20161">
        <w:rPr>
          <w:rFonts w:hint="eastAsia"/>
        </w:rPr>
        <w:t>令和７年度から令和</w:t>
      </w:r>
      <w:r w:rsidR="00C20161" w:rsidRPr="00C20161">
        <w:rPr>
          <w:rFonts w:hint="eastAsia"/>
        </w:rPr>
        <w:t>12</w:t>
      </w:r>
      <w:r w:rsidR="00C20161" w:rsidRPr="00C20161">
        <w:rPr>
          <w:rFonts w:hint="eastAsia"/>
        </w:rPr>
        <w:t>年度までにおける</w:t>
      </w:r>
      <w:r w:rsidR="00266337" w:rsidRPr="00266337">
        <w:rPr>
          <w:rFonts w:hint="eastAsia"/>
        </w:rPr>
        <w:t>大阪急性期・総合医療センターの情報システム・ネットワーク等運用管理業務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66337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0161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13B6-AF62-4E8E-81EB-8AFAC065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榎本 純也</cp:lastModifiedBy>
  <cp:revision>33</cp:revision>
  <cp:lastPrinted>2023-05-18T04:12:00Z</cp:lastPrinted>
  <dcterms:created xsi:type="dcterms:W3CDTF">2016-06-06T02:44:00Z</dcterms:created>
  <dcterms:modified xsi:type="dcterms:W3CDTF">2025-06-18T01:14:00Z</dcterms:modified>
</cp:coreProperties>
</file>