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01B0C304" w:rsidR="0014244B" w:rsidRDefault="00CB2692" w:rsidP="0014244B">
      <w:pPr>
        <w:spacing w:line="240" w:lineRule="exact"/>
        <w:ind w:right="240"/>
        <w:jc w:val="left"/>
        <w:rPr>
          <w:rFonts w:eastAsia="ＭＳ ゴシック"/>
          <w:sz w:val="22"/>
          <w:szCs w:val="22"/>
        </w:rPr>
      </w:pPr>
      <w:r>
        <w:rPr>
          <w:rFonts w:eastAsia="ＭＳ ゴシック" w:hint="eastAsia"/>
          <w:sz w:val="22"/>
          <w:szCs w:val="22"/>
        </w:rPr>
        <w:t>（様式第</w:t>
      </w:r>
      <w:r>
        <w:rPr>
          <w:rFonts w:eastAsia="ＭＳ ゴシック" w:hint="eastAsia"/>
          <w:sz w:val="22"/>
          <w:szCs w:val="22"/>
        </w:rPr>
        <w:t>10</w:t>
      </w:r>
      <w:r>
        <w:rPr>
          <w:rFonts w:eastAsia="ＭＳ ゴシック" w:hint="eastAsia"/>
          <w:sz w:val="22"/>
          <w:szCs w:val="22"/>
        </w:rPr>
        <w:t>号）</w:t>
      </w:r>
    </w:p>
    <w:p w14:paraId="75363143" w14:textId="77777777" w:rsidR="00CB2692" w:rsidRDefault="00CB2692" w:rsidP="0014244B">
      <w:pPr>
        <w:spacing w:line="240" w:lineRule="exact"/>
        <w:ind w:right="240"/>
        <w:jc w:val="left"/>
        <w:rPr>
          <w:rFonts w:eastAsia="ＭＳ ゴシック" w:hint="eastAsia"/>
          <w:sz w:val="22"/>
          <w:szCs w:val="22"/>
        </w:rPr>
      </w:pPr>
    </w:p>
    <w:p w14:paraId="7BB0694C" w14:textId="047FC5BA"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r w:rsidR="0014244B" w:rsidRPr="002768A8">
        <w:rPr>
          <w:rFonts w:asciiTheme="majorEastAsia" w:eastAsiaTheme="majorEastAsia" w:hAnsiTheme="majorEastAsia" w:hint="eastAsia"/>
          <w:bCs/>
          <w:kern w:val="0"/>
          <w:szCs w:val="22"/>
        </w:rPr>
        <w:t>（12）</w:t>
      </w:r>
    </w:p>
    <w:p w14:paraId="41B91CCB" w14:textId="31393225"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9518F8" w:rsidRPr="00046E41">
        <w:rPr>
          <w:rFonts w:eastAsia="ＭＳ ゴシック" w:hint="eastAsia"/>
          <w:sz w:val="22"/>
          <w:szCs w:val="22"/>
          <w:u w:val="single"/>
        </w:rPr>
        <w:t>大阪急性期・総合医療センターの</w:t>
      </w:r>
      <w:r w:rsidR="00CD524E" w:rsidRPr="00046E41">
        <w:rPr>
          <w:rFonts w:eastAsia="ＭＳ ゴシック" w:hint="eastAsia"/>
          <w:sz w:val="22"/>
          <w:szCs w:val="22"/>
          <w:u w:val="single"/>
        </w:rPr>
        <w:t>南館看護補助業務</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71871593" w14:textId="77777777"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14:paraId="66539B44" w14:textId="77777777" w:rsidR="00E41967" w:rsidRPr="00E86AE5" w:rsidRDefault="00E41967" w:rsidP="00E41967">
      <w:pPr>
        <w:ind w:firstLineChars="100" w:firstLine="201"/>
        <w:rPr>
          <w:rFonts w:ascii="ＭＳ ゴシック" w:eastAsia="ＭＳ ゴシック" w:hAnsi="ＭＳ ゴシック"/>
          <w:b/>
          <w:sz w:val="20"/>
          <w:szCs w:val="20"/>
        </w:rPr>
      </w:pP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6A662F79" w14:textId="77777777" w:rsidR="00E41967" w:rsidRPr="00E86AE5" w:rsidRDefault="00E41967" w:rsidP="00236568">
      <w:pPr>
        <w:rPr>
          <w:szCs w:val="21"/>
        </w:rPr>
      </w:pPr>
    </w:p>
    <w:p w14:paraId="6D381D7B" w14:textId="77777777" w:rsidR="00E41967" w:rsidRPr="00E86AE5" w:rsidRDefault="00E41967" w:rsidP="00236568">
      <w:pPr>
        <w:rPr>
          <w:szCs w:val="21"/>
        </w:rPr>
      </w:pPr>
    </w:p>
    <w:p w14:paraId="1CCFE070" w14:textId="77777777"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14:paraId="6DE1D9C3" w14:textId="77777777" w:rsidR="00E41967" w:rsidRPr="00E86AE5" w:rsidRDefault="00E41967" w:rsidP="00E41967">
      <w:pPr>
        <w:pStyle w:val="Default"/>
        <w:rPr>
          <w:rFonts w:eastAsia="ＭＳ ゴシック"/>
          <w:sz w:val="22"/>
          <w:szCs w:val="22"/>
        </w:rPr>
      </w:pPr>
    </w:p>
    <w:p w14:paraId="0C6C0D12" w14:textId="4F62015C" w:rsidR="00E41967" w:rsidRPr="00E86AE5" w:rsidRDefault="00E41967" w:rsidP="009518F8">
      <w:pPr>
        <w:pStyle w:val="Default"/>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9518F8" w:rsidRPr="009518F8">
        <w:rPr>
          <w:rFonts w:eastAsia="ＭＳ ゴシック" w:hint="eastAsia"/>
          <w:sz w:val="22"/>
          <w:szCs w:val="22"/>
          <w:highlight w:val="yellow"/>
          <w:u w:val="single"/>
        </w:rPr>
        <w:t>大阪急性期・総合医療センターの</w:t>
      </w:r>
      <w:r w:rsidR="00046E41">
        <w:rPr>
          <w:rFonts w:eastAsia="ＭＳ ゴシック" w:hint="eastAsia"/>
          <w:sz w:val="22"/>
          <w:szCs w:val="22"/>
          <w:highlight w:val="yellow"/>
          <w:u w:val="single"/>
        </w:rPr>
        <w:t>南館看護補助業務</w:t>
      </w:r>
      <w:bookmarkStart w:id="0" w:name="_GoBack"/>
      <w:bookmarkEnd w:id="0"/>
    </w:p>
    <w:p w14:paraId="283E2F80" w14:textId="77777777" w:rsidR="00E41967" w:rsidRPr="00E86AE5" w:rsidRDefault="00E41967" w:rsidP="00E41967">
      <w:pPr>
        <w:pStyle w:val="Default"/>
        <w:ind w:firstLineChars="100" w:firstLine="220"/>
        <w:rPr>
          <w:rFonts w:eastAsia="ＭＳ ゴシック"/>
          <w:sz w:val="22"/>
          <w:szCs w:val="22"/>
          <w:u w:val="single"/>
        </w:rPr>
      </w:pPr>
    </w:p>
    <w:p w14:paraId="74B111AC" w14:textId="77777777" w:rsidR="00E41967" w:rsidRPr="00E86AE5" w:rsidRDefault="00E41967" w:rsidP="009518F8">
      <w:pPr>
        <w:pStyle w:val="Default"/>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14:paraId="47FFDAF6" w14:textId="77777777" w:rsidR="00E41967" w:rsidRPr="00E86AE5" w:rsidRDefault="00E41967" w:rsidP="00E41967">
      <w:pPr>
        <w:pStyle w:val="Default"/>
        <w:rPr>
          <w:rFonts w:ascii="ＭＳ 明朝" w:hAnsi="ＭＳ 明朝" w:cs="ＭＳ 明朝"/>
          <w:sz w:val="32"/>
          <w:szCs w:val="32"/>
        </w:rPr>
      </w:pPr>
    </w:p>
    <w:p w14:paraId="3D7FE35D"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6E423203" w14:textId="77777777" w:rsidR="00E41967" w:rsidRPr="00E86AE5" w:rsidRDefault="00E41967" w:rsidP="00E41967">
      <w:pPr>
        <w:pStyle w:val="Default"/>
        <w:rPr>
          <w:rFonts w:ascii="ＭＳ 明朝" w:hAnsi="ＭＳ 明朝" w:cs="ＭＳ 明朝"/>
          <w:b/>
          <w:bCs/>
          <w:sz w:val="21"/>
          <w:szCs w:val="21"/>
        </w:rPr>
      </w:pPr>
    </w:p>
    <w:p w14:paraId="7C858503"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E86AE5" w:rsidRDefault="00E41967" w:rsidP="00E41967">
      <w:pPr>
        <w:pStyle w:val="Default"/>
        <w:rPr>
          <w:rFonts w:ascii="ＭＳ 明朝" w:hAnsi="ＭＳ 明朝" w:cs="ＭＳ 明朝"/>
          <w:sz w:val="21"/>
          <w:szCs w:val="21"/>
        </w:rPr>
      </w:pPr>
    </w:p>
    <w:p w14:paraId="00B74723"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1230AE22" w14:textId="77777777" w:rsidR="00E41967" w:rsidRPr="00E86AE5" w:rsidRDefault="00E41967" w:rsidP="00E41967">
      <w:pPr>
        <w:pStyle w:val="Default"/>
        <w:rPr>
          <w:rFonts w:ascii="ＭＳ 明朝" w:hAnsi="ＭＳ 明朝" w:cs="ＭＳ 明朝"/>
          <w:sz w:val="21"/>
          <w:szCs w:val="21"/>
        </w:rPr>
      </w:pPr>
    </w:p>
    <w:p w14:paraId="70950C77"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210C2CD4" w14:textId="77777777" w:rsidR="00E41967" w:rsidRPr="00E86AE5" w:rsidRDefault="00E41967" w:rsidP="00E41967">
      <w:pPr>
        <w:autoSpaceDE w:val="0"/>
        <w:autoSpaceDN w:val="0"/>
        <w:rPr>
          <w:szCs w:val="21"/>
        </w:rPr>
      </w:pPr>
    </w:p>
    <w:p w14:paraId="6B2078FC"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57CE4FAF" w14:textId="77777777" w:rsidR="00E41967" w:rsidRPr="00E86AE5" w:rsidRDefault="00E41967" w:rsidP="00E41967">
      <w:pPr>
        <w:autoSpaceDE w:val="0"/>
        <w:autoSpaceDN w:val="0"/>
      </w:pPr>
    </w:p>
    <w:p w14:paraId="20D3DB6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E86AE5" w:rsidRDefault="00E41967" w:rsidP="00E41967">
      <w:pPr>
        <w:autoSpaceDE w:val="0"/>
        <w:autoSpaceDN w:val="0"/>
        <w:spacing w:line="320" w:lineRule="exact"/>
        <w:rPr>
          <w:rFonts w:ascii="ＭＳ 明朝" w:hAnsi="ＭＳ 明朝"/>
          <w:szCs w:val="21"/>
        </w:rPr>
      </w:pPr>
    </w:p>
    <w:p w14:paraId="2DB1697D"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E86AE5" w:rsidRDefault="00E41967" w:rsidP="00E41967">
      <w:pPr>
        <w:pStyle w:val="Default"/>
        <w:ind w:left="210" w:hangingChars="100" w:hanging="210"/>
        <w:rPr>
          <w:rFonts w:ascii="ＭＳ 明朝" w:hAnsi="ＭＳ 明朝" w:cs="ＭＳ 明朝"/>
          <w:sz w:val="21"/>
          <w:szCs w:val="21"/>
        </w:rPr>
      </w:pPr>
    </w:p>
    <w:p w14:paraId="543C606D"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E86AE5" w:rsidRDefault="00E41967" w:rsidP="00E41967">
      <w:pPr>
        <w:autoSpaceDE w:val="0"/>
        <w:autoSpaceDN w:val="0"/>
        <w:spacing w:line="320" w:lineRule="exact"/>
        <w:rPr>
          <w:rFonts w:ascii="ＭＳ 明朝" w:hAnsi="ＭＳ 明朝"/>
          <w:szCs w:val="21"/>
        </w:rPr>
      </w:pPr>
    </w:p>
    <w:p w14:paraId="20C8040D" w14:textId="77777777" w:rsidR="00E41967" w:rsidRPr="00E86AE5" w:rsidRDefault="00E41967" w:rsidP="00E41967">
      <w:pPr>
        <w:autoSpaceDE w:val="0"/>
        <w:autoSpaceDN w:val="0"/>
        <w:spacing w:line="320" w:lineRule="exact"/>
        <w:rPr>
          <w:rFonts w:ascii="ＭＳ 明朝" w:hAnsi="ＭＳ 明朝"/>
          <w:szCs w:val="21"/>
        </w:rPr>
      </w:pPr>
    </w:p>
    <w:p w14:paraId="345023F1"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017F9764" w14:textId="77777777" w:rsidR="00E41967" w:rsidRPr="00E86AE5" w:rsidRDefault="00E41967" w:rsidP="00E41967">
      <w:pPr>
        <w:pStyle w:val="Default"/>
        <w:rPr>
          <w:rFonts w:ascii="ＭＳ 明朝" w:hAnsi="ＭＳ 明朝" w:cs="ＭＳ 明朝"/>
          <w:sz w:val="21"/>
          <w:szCs w:val="21"/>
        </w:rPr>
      </w:pPr>
    </w:p>
    <w:p w14:paraId="16DF8BB5"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18FF50F6" w14:textId="77777777" w:rsidR="00E41967" w:rsidRPr="00E86AE5" w:rsidRDefault="00E41967" w:rsidP="00E41967">
      <w:pPr>
        <w:pStyle w:val="Default"/>
        <w:rPr>
          <w:rFonts w:ascii="ＭＳ 明朝" w:hAnsi="ＭＳ 明朝" w:cs="ＭＳ 明朝"/>
          <w:sz w:val="21"/>
          <w:szCs w:val="21"/>
        </w:rPr>
      </w:pPr>
    </w:p>
    <w:p w14:paraId="15D1A0CF" w14:textId="77777777"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14:paraId="2612E03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794FF7B7" w14:textId="77777777" w:rsidR="00E41967" w:rsidRPr="00E86AE5" w:rsidRDefault="00E41967" w:rsidP="00E41967">
      <w:pPr>
        <w:pStyle w:val="Default"/>
        <w:ind w:firstLineChars="1575" w:firstLine="3308"/>
        <w:rPr>
          <w:rFonts w:ascii="ＭＳ 明朝" w:hAnsi="ＭＳ 明朝" w:cs="ＭＳ 明朝"/>
          <w:sz w:val="21"/>
          <w:szCs w:val="21"/>
        </w:rPr>
      </w:pPr>
    </w:p>
    <w:p w14:paraId="0BDF1B53"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0927EBB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5B8B680F"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0E23DC59" w14:textId="77777777" w:rsidR="00E41967" w:rsidRPr="00E86AE5" w:rsidRDefault="00E41967" w:rsidP="00E41967">
      <w:pPr>
        <w:rPr>
          <w:rFonts w:ascii="ＭＳ 明朝" w:hAnsi="ＭＳ 明朝" w:cs="ＭＳ 明朝"/>
          <w:color w:val="000000"/>
          <w:szCs w:val="21"/>
        </w:rPr>
      </w:pPr>
    </w:p>
    <w:p w14:paraId="10C8EE18" w14:textId="77777777" w:rsidR="00E41967" w:rsidRPr="00E86AE5" w:rsidRDefault="00E41967" w:rsidP="00E41967">
      <w:pPr>
        <w:rPr>
          <w:rFonts w:ascii="ＭＳ 明朝" w:hAnsi="ＭＳ 明朝" w:cs="ＭＳ 明朝"/>
          <w:color w:val="000000"/>
          <w:szCs w:val="21"/>
        </w:rPr>
      </w:pPr>
    </w:p>
    <w:p w14:paraId="0762C532"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7333C4A9"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240C7BC3"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C7B7E25" w14:textId="77777777"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14:paraId="28A35372" w14:textId="77777777" w:rsidR="00E41967" w:rsidRPr="00E86AE5" w:rsidRDefault="00E41967" w:rsidP="00E41967">
      <w:pPr>
        <w:ind w:firstLineChars="100" w:firstLine="211"/>
        <w:rPr>
          <w:rFonts w:ascii="ＭＳ ゴシック" w:eastAsia="ＭＳ ゴシック" w:hAnsi="ＭＳ ゴシック"/>
          <w:b/>
          <w:szCs w:val="21"/>
        </w:rPr>
      </w:pPr>
    </w:p>
    <w:p w14:paraId="1CC4F596"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4B0E45AC"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E86AE5" w:rsidRDefault="00E41967" w:rsidP="00E41967">
      <w:pPr>
        <w:ind w:firstLineChars="100" w:firstLine="240"/>
        <w:rPr>
          <w:rFonts w:ascii="ＭＳ ゴシック" w:eastAsia="ＭＳ ゴシック" w:hAnsi="ＭＳ ゴシック"/>
          <w:sz w:val="24"/>
        </w:rPr>
      </w:pPr>
    </w:p>
    <w:p w14:paraId="2503DA77"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E86AE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5994C140"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4BC38B22"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4250581C"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E86AE5" w:rsidRDefault="00E41967" w:rsidP="00E41967">
      <w:pPr>
        <w:rPr>
          <w:rFonts w:ascii="HG丸ｺﾞｼｯｸM-PRO" w:eastAsia="HG丸ｺﾞｼｯｸM-PRO" w:hAnsi="HG丸ｺﾞｼｯｸM-PRO"/>
          <w:sz w:val="28"/>
          <w:szCs w:val="28"/>
        </w:rPr>
      </w:pPr>
    </w:p>
    <w:p w14:paraId="00282EE1"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209B2EEE"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10EB2D" w14:textId="77777777" w:rsidR="00DC05FF" w:rsidRDefault="00DC05FF" w:rsidP="004F22EF">
      <w:r>
        <w:separator/>
      </w:r>
    </w:p>
  </w:endnote>
  <w:endnote w:type="continuationSeparator" w:id="0">
    <w:p w14:paraId="196FB3C4" w14:textId="77777777" w:rsidR="00DC05FF" w:rsidRDefault="00DC05FF"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D376A" w14:textId="77777777" w:rsidR="00DC05FF" w:rsidRDefault="00DC05FF" w:rsidP="004F22EF">
      <w:r>
        <w:separator/>
      </w:r>
    </w:p>
  </w:footnote>
  <w:footnote w:type="continuationSeparator" w:id="0">
    <w:p w14:paraId="1EAC69EF" w14:textId="77777777" w:rsidR="00DC05FF" w:rsidRDefault="00DC05FF"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6E41"/>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2692"/>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524E"/>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5F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Props1.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AD367-50CD-4000-A958-E06175BA8C0E}">
  <ds:schemaRefs>
    <ds:schemaRef ds:uri="http://schemas.microsoft.com/sharepoint/v3/contenttype/forms"/>
  </ds:schemaRefs>
</ds:datastoreItem>
</file>

<file path=customXml/itemProps3.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606</Words>
  <Characters>3457</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吉田 育生</cp:lastModifiedBy>
  <cp:revision>33</cp:revision>
  <cp:lastPrinted>2023-05-16T02:46:00Z</cp:lastPrinted>
  <dcterms:created xsi:type="dcterms:W3CDTF">2020-12-25T06:00:00Z</dcterms:created>
  <dcterms:modified xsi:type="dcterms:W3CDTF">2025-04-17T11:02:00Z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