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8230B0" w:rsidRPr="008915CF">
        <w:rPr>
          <w:rFonts w:ascii="ＭＳ 明朝" w:hAnsi="ＭＳ 明朝" w:hint="eastAsia"/>
        </w:rPr>
        <w:t>大阪急性期・総合医療センターの</w:t>
      </w:r>
      <w:bookmarkEnd w:id="0"/>
      <w:r w:rsidR="00842076" w:rsidRPr="008915CF">
        <w:rPr>
          <w:rFonts w:ascii="ＭＳ 明朝" w:hAnsi="ＭＳ 明朝" w:hint="eastAsia"/>
        </w:rPr>
        <w:t>南館看護補助業務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F77596" w:rsidRPr="008915CF">
        <w:rPr>
          <w:rFonts w:ascii="ＭＳ 明朝" w:hAnsi="ＭＳ 明朝" w:hint="eastAsia"/>
          <w:color w:val="000000"/>
          <w:szCs w:val="21"/>
        </w:rPr>
        <w:t>「</w:t>
      </w:r>
      <w:bookmarkStart w:id="1" w:name="_GoBack"/>
      <w:bookmarkEnd w:id="1"/>
      <w:r w:rsidR="008230B0" w:rsidRPr="008915CF">
        <w:rPr>
          <w:rFonts w:ascii="ＭＳ 明朝" w:hAnsi="ＭＳ 明朝" w:hint="eastAsia"/>
          <w:color w:val="000000"/>
        </w:rPr>
        <w:t>大阪急性期・総合医療センターの</w:t>
      </w:r>
      <w:r w:rsidR="00842076" w:rsidRPr="008915CF">
        <w:rPr>
          <w:rFonts w:ascii="ＭＳ 明朝" w:hAnsi="ＭＳ 明朝" w:hint="eastAsia"/>
          <w:color w:val="000000"/>
        </w:rPr>
        <w:t>南館看護補助業務</w:t>
      </w:r>
      <w:r w:rsidR="00770A0F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8EF" w:rsidRDefault="00E868EF" w:rsidP="004F51D1">
      <w:r>
        <w:separator/>
      </w:r>
    </w:p>
  </w:endnote>
  <w:endnote w:type="continuationSeparator" w:id="0">
    <w:p w:rsidR="00E868EF" w:rsidRDefault="00E868E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8EF" w:rsidRDefault="00E868EF" w:rsidP="004F51D1">
      <w:r>
        <w:separator/>
      </w:r>
    </w:p>
  </w:footnote>
  <w:footnote w:type="continuationSeparator" w:id="0">
    <w:p w:rsidR="00E868EF" w:rsidRDefault="00E868E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15CF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83</cp:revision>
  <cp:lastPrinted>2024-04-03T06:05:00Z</cp:lastPrinted>
  <dcterms:created xsi:type="dcterms:W3CDTF">2017-11-10T01:53:00Z</dcterms:created>
  <dcterms:modified xsi:type="dcterms:W3CDTF">2025-04-17T10:26:00Z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