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BD49EC">
      <w:pPr>
        <w:ind w:left="630" w:hangingChars="300" w:hanging="630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CB047D" w:rsidRPr="00CB047D">
        <w:rPr>
          <w:rFonts w:ascii="ＭＳ 明朝" w:hAnsi="ＭＳ 明朝" w:hint="eastAsia"/>
          <w:b/>
          <w:color w:val="000000"/>
          <w:u w:val="single"/>
        </w:rPr>
        <w:t>超音波画像診断装置（消化器外科用）</w:t>
      </w:r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BD49EC">
      <w:pPr>
        <w:ind w:left="630" w:hangingChars="300" w:hanging="630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CB047D" w:rsidRPr="00CB047D">
        <w:rPr>
          <w:rFonts w:ascii="ＭＳ 明朝" w:hAnsi="ＭＳ 明朝" w:hint="eastAsia"/>
          <w:b/>
          <w:color w:val="000000"/>
          <w:u w:val="single"/>
        </w:rPr>
        <w:t>超音波画像診断装置（消化器外科用）</w:t>
      </w:r>
      <w:bookmarkStart w:id="0" w:name="_GoBack"/>
      <w:bookmarkEnd w:id="0"/>
      <w:r w:rsidR="00804865">
        <w:rPr>
          <w:rFonts w:ascii="ＭＳ 明朝" w:hAnsi="ＭＳ 明朝" w:hint="eastAsia"/>
          <w:b/>
          <w:color w:val="000000"/>
          <w:u w:val="single"/>
        </w:rPr>
        <w:t>の購入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61A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4ABE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0EA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2D2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623B7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C755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49EC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047D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08B8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C2DD7-7609-4CDC-B2BD-5B4AD359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638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73</cp:revision>
  <cp:lastPrinted>2026-01-14T09:17:00Z</cp:lastPrinted>
  <dcterms:created xsi:type="dcterms:W3CDTF">2020-02-05T04:22:00Z</dcterms:created>
  <dcterms:modified xsi:type="dcterms:W3CDTF">2026-01-14T09:17:00Z</dcterms:modified>
</cp:coreProperties>
</file>